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C45B" w14:textId="77777777" w:rsidR="00247840" w:rsidRPr="00265EBA" w:rsidRDefault="00247840" w:rsidP="00247840">
      <w:pPr>
        <w:jc w:val="center"/>
        <w:rPr>
          <w:sz w:val="28"/>
          <w:szCs w:val="28"/>
        </w:rPr>
      </w:pPr>
      <w:r w:rsidRPr="00265EBA">
        <w:rPr>
          <w:sz w:val="28"/>
          <w:szCs w:val="28"/>
        </w:rPr>
        <w:t>„СЕВЕРНОЦЕН</w:t>
      </w:r>
      <w:r>
        <w:rPr>
          <w:sz w:val="28"/>
          <w:szCs w:val="28"/>
        </w:rPr>
        <w:t>Т</w:t>
      </w:r>
      <w:r w:rsidRPr="00265EBA">
        <w:rPr>
          <w:sz w:val="28"/>
          <w:szCs w:val="28"/>
        </w:rPr>
        <w:t>РАЛНО ДЪРЖАВНО ПРЕДПРИЯТИЕ” ДП</w:t>
      </w:r>
      <w:r>
        <w:rPr>
          <w:sz w:val="28"/>
          <w:szCs w:val="28"/>
        </w:rPr>
        <w:t>-гр. Габрово</w:t>
      </w:r>
    </w:p>
    <w:p w14:paraId="7964D4DC" w14:textId="77777777" w:rsidR="00247840" w:rsidRPr="00E85F80" w:rsidRDefault="00247840" w:rsidP="00247840">
      <w:pPr>
        <w:jc w:val="center"/>
        <w:rPr>
          <w:sz w:val="28"/>
          <w:szCs w:val="28"/>
        </w:rPr>
      </w:pPr>
      <w:r w:rsidRPr="00E85F8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П</w:t>
      </w:r>
      <w:r w:rsidRPr="00E85F80">
        <w:rPr>
          <w:b/>
          <w:sz w:val="28"/>
          <w:szCs w:val="28"/>
        </w:rPr>
        <w:t xml:space="preserve">  Д</w:t>
      </w:r>
      <w:r>
        <w:rPr>
          <w:b/>
          <w:sz w:val="28"/>
          <w:szCs w:val="28"/>
        </w:rPr>
        <w:t xml:space="preserve">ЪРЖАВНО </w:t>
      </w:r>
      <w:r w:rsidRPr="00E85F80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ОРСКО </w:t>
      </w:r>
      <w:r w:rsidRPr="00E85F8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ТОПАНСТВО</w:t>
      </w:r>
      <w:r w:rsidRPr="00E85F80">
        <w:rPr>
          <w:b/>
          <w:sz w:val="28"/>
          <w:szCs w:val="28"/>
        </w:rPr>
        <w:t xml:space="preserve"> „ГОРНА ОРЯХОВИЦА”</w:t>
      </w:r>
      <w:r w:rsidRPr="00E85F80">
        <w:rPr>
          <w:sz w:val="28"/>
          <w:szCs w:val="28"/>
        </w:rPr>
        <w:t xml:space="preserve"> </w:t>
      </w:r>
    </w:p>
    <w:p w14:paraId="2C46FB3A" w14:textId="77777777" w:rsidR="00247840" w:rsidRPr="006E2B29" w:rsidRDefault="00247840" w:rsidP="00247840">
      <w:pPr>
        <w:jc w:val="center"/>
      </w:pPr>
      <w:r w:rsidRPr="00BA5FCF">
        <w:t>гр.</w:t>
      </w:r>
      <w:r>
        <w:t xml:space="preserve"> </w:t>
      </w:r>
      <w:r w:rsidRPr="00BA5FCF">
        <w:t>Горна Оряховица,</w:t>
      </w:r>
      <w:r>
        <w:t xml:space="preserve"> </w:t>
      </w:r>
      <w:r w:rsidRPr="00BA5FCF">
        <w:t>ул.</w:t>
      </w:r>
      <w:r>
        <w:t xml:space="preserve"> </w:t>
      </w:r>
      <w:r w:rsidRPr="00BA5FCF">
        <w:t>„Ангел Кънчев”№29, тел: 0618/60065</w:t>
      </w:r>
    </w:p>
    <w:p w14:paraId="3A20AAED" w14:textId="77777777" w:rsidR="00247840" w:rsidRPr="00BA5FCF" w:rsidRDefault="00247840" w:rsidP="00247840">
      <w:pPr>
        <w:jc w:val="center"/>
      </w:pPr>
      <w:r>
        <w:t>-----------------------------------------------------------------------------------------------------------------</w:t>
      </w:r>
    </w:p>
    <w:p w14:paraId="124A0B2F" w14:textId="77777777" w:rsidR="00247840" w:rsidRDefault="00247840" w:rsidP="002765BB">
      <w:pPr>
        <w:jc w:val="center"/>
        <w:rPr>
          <w:b/>
          <w:color w:val="000000" w:themeColor="text1"/>
        </w:rPr>
      </w:pPr>
    </w:p>
    <w:p w14:paraId="3D9BCFAF" w14:textId="77777777" w:rsidR="009E2206" w:rsidRPr="00C81E09" w:rsidRDefault="009E2206" w:rsidP="009E2206">
      <w:pPr>
        <w:jc w:val="center"/>
        <w:rPr>
          <w:b/>
          <w:sz w:val="32"/>
          <w:szCs w:val="32"/>
          <w:lang w:val="ru-RU"/>
        </w:rPr>
      </w:pPr>
      <w:r w:rsidRPr="00C81E09">
        <w:rPr>
          <w:b/>
          <w:sz w:val="32"/>
          <w:szCs w:val="32"/>
          <w:lang w:val="ru-RU"/>
        </w:rPr>
        <w:t>ДОКЛАД</w:t>
      </w:r>
    </w:p>
    <w:p w14:paraId="1D7B3C9A" w14:textId="77777777" w:rsidR="009E2206" w:rsidRDefault="009E2206" w:rsidP="009E2206">
      <w:pPr>
        <w:jc w:val="center"/>
        <w:rPr>
          <w:b/>
          <w:sz w:val="28"/>
        </w:rPr>
      </w:pPr>
      <w:r w:rsidRPr="009B77B1">
        <w:rPr>
          <w:b/>
          <w:sz w:val="28"/>
          <w:lang w:val="ru-RU"/>
        </w:rPr>
        <w:t xml:space="preserve">за </w:t>
      </w:r>
      <w:r>
        <w:rPr>
          <w:b/>
          <w:sz w:val="28"/>
          <w:lang w:val="ru-RU"/>
        </w:rPr>
        <w:t xml:space="preserve">изпълнение изискванията за безопасност и здраве при работа </w:t>
      </w:r>
      <w:r>
        <w:rPr>
          <w:b/>
          <w:sz w:val="28"/>
        </w:rPr>
        <w:t xml:space="preserve"> </w:t>
      </w:r>
    </w:p>
    <w:p w14:paraId="1BD09320" w14:textId="61BDD7EC" w:rsidR="009E2206" w:rsidRPr="0028625F" w:rsidRDefault="009E2206" w:rsidP="0028625F">
      <w:pPr>
        <w:jc w:val="center"/>
        <w:rPr>
          <w:b/>
          <w:sz w:val="28"/>
          <w:lang w:val="ru-RU"/>
        </w:rPr>
      </w:pPr>
      <w:r>
        <w:rPr>
          <w:b/>
          <w:sz w:val="28"/>
        </w:rPr>
        <w:t>в ТП</w:t>
      </w:r>
      <w:r w:rsidRPr="009B77B1">
        <w:rPr>
          <w:b/>
          <w:sz w:val="28"/>
          <w:lang w:val="ru-RU"/>
        </w:rPr>
        <w:t xml:space="preserve"> ДГС </w:t>
      </w:r>
      <w:r>
        <w:rPr>
          <w:b/>
          <w:sz w:val="28"/>
        </w:rPr>
        <w:t>ГОРНА ОРЯХОВИЦА</w:t>
      </w:r>
      <w:r w:rsidRPr="009B77B1">
        <w:rPr>
          <w:b/>
          <w:sz w:val="28"/>
          <w:lang w:val="ru-RU"/>
        </w:rPr>
        <w:t xml:space="preserve"> за 20</w:t>
      </w:r>
      <w:r>
        <w:rPr>
          <w:b/>
          <w:sz w:val="28"/>
          <w:lang w:val="ru-RU"/>
        </w:rPr>
        <w:t>2</w:t>
      </w:r>
      <w:r w:rsidR="0028625F">
        <w:rPr>
          <w:b/>
          <w:sz w:val="28"/>
          <w:lang w:val="ru-RU"/>
        </w:rPr>
        <w:t xml:space="preserve">3 </w:t>
      </w:r>
      <w:r w:rsidRPr="009B77B1">
        <w:rPr>
          <w:b/>
          <w:sz w:val="28"/>
          <w:lang w:val="ru-RU"/>
        </w:rPr>
        <w:t>г.</w:t>
      </w:r>
    </w:p>
    <w:p w14:paraId="2BA8E86D" w14:textId="77777777" w:rsidR="009E2206" w:rsidRPr="00C81E09" w:rsidRDefault="009E2206" w:rsidP="009E2206">
      <w:pPr>
        <w:jc w:val="center"/>
        <w:rPr>
          <w:b/>
          <w:sz w:val="28"/>
        </w:rPr>
      </w:pPr>
    </w:p>
    <w:p w14:paraId="09E9611D" w14:textId="753A44CF" w:rsidR="009E2206" w:rsidRDefault="009E2206" w:rsidP="009E2206">
      <w:pPr>
        <w:ind w:firstLine="720"/>
        <w:jc w:val="both"/>
      </w:pPr>
      <w:r>
        <w:t>През 202</w:t>
      </w:r>
      <w:r w:rsidR="0028625F">
        <w:t>3</w:t>
      </w:r>
      <w:r>
        <w:t xml:space="preserve"> г. на територията на ТП ДГС Горна Оряховица няма регистрирани трудови злополуки.</w:t>
      </w:r>
    </w:p>
    <w:p w14:paraId="593F3BE6" w14:textId="77777777" w:rsidR="00C5054F" w:rsidRDefault="00C5054F" w:rsidP="009E2206">
      <w:pPr>
        <w:ind w:firstLine="720"/>
        <w:jc w:val="both"/>
      </w:pPr>
      <w:r>
        <w:t>След направена справка на страницата на НОИ</w:t>
      </w:r>
    </w:p>
    <w:p w14:paraId="69E9C064" w14:textId="4CF0FFFE" w:rsidR="003C7147" w:rsidRDefault="00000000" w:rsidP="009E2206">
      <w:pPr>
        <w:ind w:firstLine="720"/>
        <w:jc w:val="both"/>
      </w:pPr>
      <w:hyperlink r:id="rId5" w:history="1">
        <w:r w:rsidR="003C7147" w:rsidRPr="00AA5EF4">
          <w:rPr>
            <w:rStyle w:val="a4"/>
            <w:lang w:val="en-US"/>
          </w:rPr>
          <w:t>http://www.nssi.bg/aboutbg/st/statistic/</w:t>
        </w:r>
      </w:hyperlink>
      <w:r w:rsidR="003C7147">
        <w:rPr>
          <w:lang w:val="en-US"/>
        </w:rPr>
        <w:t xml:space="preserve"> </w:t>
      </w:r>
      <w:r w:rsidR="00C5054F">
        <w:t>са взети статистическите данни за трудовите злополуки през 202</w:t>
      </w:r>
      <w:r w:rsidR="0028625F">
        <w:t>3</w:t>
      </w:r>
      <w:r w:rsidR="00C5054F">
        <w:t xml:space="preserve"> г., като резултатите са следните:</w:t>
      </w:r>
    </w:p>
    <w:p w14:paraId="4786B45D" w14:textId="77777777" w:rsidR="0075384C" w:rsidRDefault="0075384C" w:rsidP="009E2206">
      <w:pPr>
        <w:ind w:firstLine="720"/>
        <w:jc w:val="both"/>
      </w:pPr>
    </w:p>
    <w:tbl>
      <w:tblPr>
        <w:tblW w:w="13949" w:type="dxa"/>
        <w:tblInd w:w="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899"/>
        <w:gridCol w:w="227"/>
        <w:gridCol w:w="1112"/>
        <w:gridCol w:w="305"/>
        <w:gridCol w:w="2493"/>
        <w:gridCol w:w="311"/>
        <w:gridCol w:w="310"/>
        <w:gridCol w:w="310"/>
        <w:gridCol w:w="311"/>
        <w:gridCol w:w="310"/>
        <w:gridCol w:w="310"/>
        <w:gridCol w:w="311"/>
        <w:gridCol w:w="310"/>
        <w:gridCol w:w="310"/>
        <w:gridCol w:w="311"/>
        <w:gridCol w:w="503"/>
        <w:gridCol w:w="597"/>
        <w:gridCol w:w="503"/>
        <w:gridCol w:w="602"/>
        <w:gridCol w:w="313"/>
        <w:gridCol w:w="310"/>
        <w:gridCol w:w="310"/>
        <w:gridCol w:w="744"/>
        <w:gridCol w:w="600"/>
        <w:gridCol w:w="10"/>
      </w:tblGrid>
      <w:tr w:rsidR="0075384C" w:rsidRPr="0075384C" w14:paraId="554BE592" w14:textId="77777777" w:rsidTr="0075384C">
        <w:trPr>
          <w:trHeight w:val="321"/>
        </w:trPr>
        <w:tc>
          <w:tcPr>
            <w:tcW w:w="13949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14:paraId="15C22D2D" w14:textId="77777777" w:rsidR="0075384C" w:rsidRPr="0075384C" w:rsidRDefault="0075384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5384C">
              <w:rPr>
                <w:b/>
                <w:bCs/>
                <w:noProof/>
                <w:color w:val="000000"/>
                <w:sz w:val="12"/>
                <w:szCs w:val="12"/>
              </w:rPr>
              <w:drawing>
                <wp:anchor distT="0" distB="0" distL="114300" distR="114300" simplePos="0" relativeHeight="251660288" behindDoc="0" locked="0" layoutInCell="1" allowOverlap="1" wp14:anchorId="062EF7E3" wp14:editId="52E87F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14400" cy="228600"/>
                  <wp:effectExtent l="0" t="0" r="0" b="0"/>
                  <wp:wrapNone/>
                  <wp:docPr id="1167070507" name="Картина 2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B272FA-B61C-4480-E529-2CCD8B9EB6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trol 1" hidden="1">
                            <a:extLst>
                              <a:ext uri="{FF2B5EF4-FFF2-40B4-BE49-F238E27FC236}">
                                <a16:creationId xmlns:a16="http://schemas.microsoft.com/office/drawing/2014/main" id="{6EB272FA-B61C-4480-E529-2CCD8B9EB6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84C">
              <w:rPr>
                <w:b/>
                <w:bCs/>
                <w:noProof/>
                <w:color w:val="000000"/>
                <w:sz w:val="12"/>
                <w:szCs w:val="12"/>
              </w:rPr>
              <w:drawing>
                <wp:anchor distT="0" distB="0" distL="114300" distR="114300" simplePos="0" relativeHeight="251661312" behindDoc="0" locked="0" layoutInCell="1" allowOverlap="1" wp14:anchorId="3C714EFE" wp14:editId="61F044E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14400" cy="257175"/>
                  <wp:effectExtent l="0" t="0" r="0" b="9525"/>
                  <wp:wrapNone/>
                  <wp:docPr id="2064" name="Картина 1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187ABD-459E-177B-79AB-3AD89B5FE3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" name="Picture 1025" hidden="1">
                            <a:extLst>
                              <a:ext uri="{FF2B5EF4-FFF2-40B4-BE49-F238E27FC236}">
                                <a16:creationId xmlns:a16="http://schemas.microsoft.com/office/drawing/2014/main" id="{A3187ABD-459E-177B-79AB-3AD89B5FE3A7}"/>
                              </a:ext>
                            </a:extLst>
                          </pic:cNvPr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84C">
              <w:rPr>
                <w:b/>
                <w:bCs/>
                <w:color w:val="000000"/>
                <w:sz w:val="12"/>
                <w:szCs w:val="12"/>
              </w:rPr>
              <w:t>Оперативна информация за трудовите злополуки за 2022 г., Година</w:t>
            </w:r>
          </w:p>
        </w:tc>
      </w:tr>
      <w:tr w:rsidR="0075384C" w:rsidRPr="0075384C" w14:paraId="7DB33E81" w14:textId="77777777" w:rsidTr="0075384C">
        <w:trPr>
          <w:trHeight w:val="260"/>
        </w:trPr>
        <w:tc>
          <w:tcPr>
            <w:tcW w:w="13949" w:type="dxa"/>
            <w:gridSpan w:val="2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14:paraId="5BB30427" w14:textId="77777777" w:rsidR="0075384C" w:rsidRPr="0075384C" w:rsidRDefault="0075384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75384C">
              <w:rPr>
                <w:b/>
                <w:bCs/>
                <w:color w:val="000000"/>
                <w:sz w:val="12"/>
                <w:szCs w:val="12"/>
              </w:rPr>
              <w:t>Информацията е към дата   16.01.2023 г.</w:t>
            </w:r>
          </w:p>
        </w:tc>
      </w:tr>
      <w:tr w:rsidR="0075384C" w:rsidRPr="0075384C" w14:paraId="212DB4D8" w14:textId="77777777" w:rsidTr="0075384C">
        <w:trPr>
          <w:gridAfter w:val="1"/>
          <w:wAfter w:w="10" w:type="dxa"/>
          <w:trHeight w:val="306"/>
        </w:trPr>
        <w:tc>
          <w:tcPr>
            <w:tcW w:w="3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center"/>
            <w:hideMark/>
          </w:tcPr>
          <w:p w14:paraId="6071E21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ТП на НОИ - код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BFC20C5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Трудови злополуки регистрирани общо за страната и в</w:t>
            </w:r>
            <w:r w:rsidRPr="0075384C">
              <w:rPr>
                <w:b/>
                <w:bCs/>
                <w:sz w:val="12"/>
                <w:szCs w:val="12"/>
              </w:rPr>
              <w:br/>
              <w:t xml:space="preserve"> ТП на НОИ -</w:t>
            </w:r>
          </w:p>
        </w:tc>
        <w:tc>
          <w:tcPr>
            <w:tcW w:w="2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281DBD0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ADAA7E2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Икономически дейности</w:t>
            </w:r>
          </w:p>
        </w:tc>
        <w:tc>
          <w:tcPr>
            <w:tcW w:w="3109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1676378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Трудови злополуки</w:t>
            </w:r>
          </w:p>
        </w:tc>
        <w:tc>
          <w:tcPr>
            <w:tcW w:w="93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65FA852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ТЗ, станали с жени</w:t>
            </w:r>
          </w:p>
        </w:tc>
        <w:tc>
          <w:tcPr>
            <w:tcW w:w="186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EC90E54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В т.ч. бр. ТЗ, предизвикали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237A3BA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Загубени календарни дни</w:t>
            </w:r>
          </w:p>
        </w:tc>
        <w:tc>
          <w:tcPr>
            <w:tcW w:w="93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B90F01D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 брой подадени декларации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14:paraId="22583E56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 xml:space="preserve">Злополуки не приети </w:t>
            </w:r>
            <w:r w:rsidRPr="0075384C">
              <w:rPr>
                <w:b/>
                <w:bCs/>
                <w:sz w:val="12"/>
                <w:szCs w:val="12"/>
              </w:rPr>
              <w:br/>
              <w:t>за трудови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textDirection w:val="btLr"/>
            <w:vAlign w:val="bottom"/>
            <w:hideMark/>
          </w:tcPr>
          <w:p w14:paraId="2E5C2CC1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Декларирани злополуки в процес на разследване</w:t>
            </w:r>
          </w:p>
        </w:tc>
      </w:tr>
      <w:tr w:rsidR="0075384C" w:rsidRPr="0075384C" w14:paraId="2699BAAC" w14:textId="77777777" w:rsidTr="0075384C">
        <w:trPr>
          <w:gridAfter w:val="1"/>
          <w:wAfter w:w="10" w:type="dxa"/>
          <w:trHeight w:val="505"/>
        </w:trPr>
        <w:tc>
          <w:tcPr>
            <w:tcW w:w="3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F75F1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DC9696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89D208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B5912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109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4CB0C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E7E73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D15DB9D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инвалидност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4A970E12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смърт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2003A215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14:paraId="466DB56D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от тях жени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79D60078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6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14:paraId="21DCEEB0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 от тях жени</w:t>
            </w:r>
          </w:p>
        </w:tc>
        <w:tc>
          <w:tcPr>
            <w:tcW w:w="93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D896A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D792F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B319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75384C" w:rsidRPr="0075384C" w14:paraId="06E1F827" w14:textId="77777777" w:rsidTr="00150CC2">
        <w:trPr>
          <w:gridAfter w:val="1"/>
          <w:wAfter w:w="15" w:type="dxa"/>
          <w:trHeight w:val="1792"/>
        </w:trPr>
        <w:tc>
          <w:tcPr>
            <w:tcW w:w="3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243C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0423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93C0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E8D8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5C9673DE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12E7FDD8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6901F40D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0AFC737D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11E730F2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6D4D5FA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4C5C2652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0636F3B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0530FB8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жени 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432EB639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7211816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249EE879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жени общо</w:t>
            </w: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3482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552A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0281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C4F6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194CF0C1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37BCD85B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14:paraId="62C4F665" w14:textId="77777777"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6AA4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60E947" w14:textId="77777777"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75384C" w:rsidRPr="0075384C" w14:paraId="2F173B42" w14:textId="77777777" w:rsidTr="00150CC2">
        <w:trPr>
          <w:gridAfter w:val="1"/>
          <w:wAfter w:w="15" w:type="dxa"/>
          <w:trHeight w:val="321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9BDA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D00F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ЗА СТРАНАТА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D5CB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C0CF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02 - Горско стопанство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ACFA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13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BC3F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13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BD64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6C96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865E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8FC1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9D27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CA4B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7305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3D23" w14:textId="50D0505D" w:rsidR="0075384C" w:rsidRPr="0075384C" w:rsidRDefault="00F45413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5C01" w14:textId="5B57AC2D" w:rsidR="0075384C" w:rsidRPr="0075384C" w:rsidRDefault="00F45413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689C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DEC6" w14:textId="51070A79" w:rsidR="0075384C" w:rsidRPr="0075384C" w:rsidRDefault="0028625F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1160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0AF4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EEE1" w14:textId="008E794C" w:rsidR="0075384C" w:rsidRPr="0075384C" w:rsidRDefault="0028625F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1160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2F70" w14:textId="77777777"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C5B5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B1C8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1768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AAC6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5E65" w14:textId="77777777"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</w:tr>
      <w:tr w:rsidR="00150CC2" w:rsidRPr="0075384C" w14:paraId="1B51898F" w14:textId="77777777" w:rsidTr="00150CC2">
        <w:trPr>
          <w:gridAfter w:val="1"/>
          <w:wAfter w:w="15" w:type="dxa"/>
          <w:trHeight w:val="321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92267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9192" w14:textId="77777777" w:rsidR="00150CC2" w:rsidRPr="0075384C" w:rsidRDefault="00150CC2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 ОБЛАСТ ВЕЛИКО ТЪРНОВО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28B2B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1D7A6" w14:textId="77777777" w:rsidR="00150CC2" w:rsidRPr="0075384C" w:rsidRDefault="00150CC2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02-Горско стопанство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ACBDA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B4E26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1ED7C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0742F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5E326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80BDD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BECB6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4CA46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0B633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A830A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1FF8A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500A3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4D33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C6B28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797E6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B3F81" w14:textId="77777777"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FEF89" w14:textId="77777777"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53309" w14:textId="77777777"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3D011" w14:textId="77777777"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1CFF4" w14:textId="77777777"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38AD3" w14:textId="77777777" w:rsidR="00150CC2" w:rsidRPr="0075384C" w:rsidRDefault="00150CC2">
            <w:pPr>
              <w:rPr>
                <w:sz w:val="12"/>
                <w:szCs w:val="12"/>
              </w:rPr>
            </w:pPr>
          </w:p>
        </w:tc>
      </w:tr>
    </w:tbl>
    <w:p w14:paraId="221702AD" w14:textId="77777777" w:rsidR="0075384C" w:rsidRDefault="0075384C" w:rsidP="009E2206">
      <w:pPr>
        <w:ind w:firstLine="720"/>
        <w:jc w:val="both"/>
      </w:pPr>
    </w:p>
    <w:p w14:paraId="67CE6483" w14:textId="77777777" w:rsidR="009E2206" w:rsidRDefault="009E2206" w:rsidP="009E2206">
      <w:pPr>
        <w:ind w:firstLine="720"/>
        <w:jc w:val="both"/>
      </w:pPr>
      <w:r>
        <w:t>Всички служители и работници на ТП ДГС Горна Оряховица, както и ползватели, сключили договор за изпълнение на горскостопански дейности в държавни горски територии са преминали инструктаж за здравословни и безопасни условия на труд и са запознати с изискванията за провеждане на горскостопански дейности.</w:t>
      </w:r>
    </w:p>
    <w:p w14:paraId="73F2E23C" w14:textId="69E2D6E4" w:rsidR="00786F9F" w:rsidRDefault="00786F9F" w:rsidP="009E2206">
      <w:pPr>
        <w:ind w:firstLine="720"/>
        <w:jc w:val="both"/>
      </w:pPr>
      <w:r>
        <w:t>През 202</w:t>
      </w:r>
      <w:r w:rsidR="0028625F">
        <w:t>3</w:t>
      </w:r>
      <w:r>
        <w:t xml:space="preserve"> г. не са извършвани проверки от Инспекцията по труда.</w:t>
      </w:r>
    </w:p>
    <w:p w14:paraId="47DE002C" w14:textId="77777777" w:rsidR="009E2206" w:rsidRDefault="009E2206" w:rsidP="009E2206">
      <w:pPr>
        <w:ind w:firstLine="720"/>
        <w:jc w:val="both"/>
      </w:pPr>
      <w:r>
        <w:t xml:space="preserve">Настоящият доклад е изработен в изпълнение на т.12 от Заповед № </w:t>
      </w:r>
      <w:r w:rsidR="00BB4B58">
        <w:t>384</w:t>
      </w:r>
      <w:r>
        <w:t>/</w:t>
      </w:r>
      <w:r w:rsidR="00BB4B58">
        <w:t>30</w:t>
      </w:r>
      <w:r>
        <w:t>.</w:t>
      </w:r>
      <w:r w:rsidR="00BB4B58">
        <w:t>1</w:t>
      </w:r>
      <w:r>
        <w:t>2.2022 г. на Директора на ТП ДГС Горна Оряховица.</w:t>
      </w:r>
    </w:p>
    <w:p w14:paraId="2AB972E0" w14:textId="77777777" w:rsidR="009E2206" w:rsidRDefault="009E2206" w:rsidP="009E2206">
      <w:pPr>
        <w:ind w:firstLine="720"/>
        <w:jc w:val="both"/>
        <w:rPr>
          <w:lang w:val="ru-RU"/>
        </w:rPr>
      </w:pPr>
    </w:p>
    <w:p w14:paraId="2778BB84" w14:textId="77777777" w:rsidR="0075384C" w:rsidRDefault="0075384C" w:rsidP="009E2206">
      <w:pPr>
        <w:ind w:firstLine="720"/>
        <w:jc w:val="both"/>
        <w:rPr>
          <w:lang w:val="ru-RU"/>
        </w:rPr>
      </w:pPr>
    </w:p>
    <w:p w14:paraId="5DBE7D02" w14:textId="4D6AA252" w:rsidR="009E2206" w:rsidRPr="00DD48DB" w:rsidRDefault="0028625F" w:rsidP="009E2206">
      <w:pPr>
        <w:ind w:firstLine="720"/>
        <w:jc w:val="both"/>
      </w:pPr>
      <w:r>
        <w:t>08</w:t>
      </w:r>
      <w:r w:rsidR="009E2206">
        <w:t>.0</w:t>
      </w:r>
      <w:r>
        <w:t>4</w:t>
      </w:r>
      <w:r w:rsidR="009E2206">
        <w:t>.202</w:t>
      </w:r>
      <w:r>
        <w:t xml:space="preserve">4 </w:t>
      </w:r>
      <w:r w:rsidR="009E2206">
        <w:t>г.</w:t>
      </w:r>
      <w:r w:rsidR="009E2206">
        <w:tab/>
      </w:r>
      <w:r w:rsidR="009E2206">
        <w:tab/>
      </w:r>
      <w:r w:rsidR="009E2206">
        <w:tab/>
      </w:r>
      <w:r w:rsidR="009E2206">
        <w:tab/>
      </w:r>
      <w:r w:rsidR="009E2206">
        <w:tab/>
      </w:r>
      <w:r w:rsidR="0075384C">
        <w:t xml:space="preserve">                                                           </w:t>
      </w:r>
      <w:r w:rsidR="009E2206">
        <w:tab/>
        <w:t xml:space="preserve">ИЗГОТВИЛ: </w:t>
      </w:r>
      <w:r w:rsidR="00DD48DB">
        <w:rPr>
          <w:lang w:val="en-US"/>
        </w:rPr>
        <w:t>/</w:t>
      </w:r>
      <w:r w:rsidR="00DD48DB">
        <w:t>п/</w:t>
      </w:r>
    </w:p>
    <w:p w14:paraId="6FCEAF8F" w14:textId="77777777" w:rsidR="009E2206" w:rsidRDefault="009E2206" w:rsidP="009E2206">
      <w:pPr>
        <w:ind w:firstLine="720"/>
        <w:jc w:val="both"/>
      </w:pPr>
      <w:r>
        <w:t>гр. Г. Оряховица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384C">
        <w:t xml:space="preserve">                                                           </w:t>
      </w:r>
      <w:r>
        <w:t xml:space="preserve">/инж. </w:t>
      </w:r>
      <w:r w:rsidR="0075384C">
        <w:t>Грета Радковска</w:t>
      </w:r>
      <w:r>
        <w:t>/</w:t>
      </w:r>
    </w:p>
    <w:p w14:paraId="6731E820" w14:textId="77777777" w:rsidR="009E2206" w:rsidRDefault="009E2206" w:rsidP="009E2206">
      <w:pPr>
        <w:ind w:firstLine="720"/>
        <w:jc w:val="both"/>
      </w:pPr>
    </w:p>
    <w:p w14:paraId="00A2F21D" w14:textId="77777777" w:rsidR="00F84CBC" w:rsidRPr="00417E93" w:rsidRDefault="00F84CBC" w:rsidP="00134E67">
      <w:pPr>
        <w:ind w:left="4248" w:firstLine="708"/>
        <w:jc w:val="both"/>
        <w:rPr>
          <w:color w:val="000000" w:themeColor="text1"/>
        </w:rPr>
      </w:pPr>
    </w:p>
    <w:sectPr w:rsidR="00F84CBC" w:rsidRPr="00417E93" w:rsidSect="0018672E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62D3"/>
    <w:multiLevelType w:val="hybridMultilevel"/>
    <w:tmpl w:val="D52ED174"/>
    <w:lvl w:ilvl="0" w:tplc="C29EBA7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42A40B9"/>
    <w:multiLevelType w:val="hybridMultilevel"/>
    <w:tmpl w:val="C30E7EEE"/>
    <w:lvl w:ilvl="0" w:tplc="B3122B5A">
      <w:start w:val="1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7F05B0A"/>
    <w:multiLevelType w:val="hybridMultilevel"/>
    <w:tmpl w:val="D4AEA098"/>
    <w:lvl w:ilvl="0" w:tplc="040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3" w15:restartNumberingAfterBreak="0">
    <w:nsid w:val="320B06A3"/>
    <w:multiLevelType w:val="hybridMultilevel"/>
    <w:tmpl w:val="BA585A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844EB"/>
    <w:multiLevelType w:val="hybridMultilevel"/>
    <w:tmpl w:val="2D300ED4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0E0663"/>
    <w:multiLevelType w:val="multilevel"/>
    <w:tmpl w:val="E2D20F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B750890"/>
    <w:multiLevelType w:val="hybridMultilevel"/>
    <w:tmpl w:val="76E21CC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25C6B4F"/>
    <w:multiLevelType w:val="hybridMultilevel"/>
    <w:tmpl w:val="D0ECA6D8"/>
    <w:lvl w:ilvl="0" w:tplc="329011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9B31FE"/>
    <w:multiLevelType w:val="hybridMultilevel"/>
    <w:tmpl w:val="2D300ED4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80D9D"/>
    <w:multiLevelType w:val="hybridMultilevel"/>
    <w:tmpl w:val="4BFC778E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920" w:hanging="360"/>
      </w:pPr>
    </w:lvl>
    <w:lvl w:ilvl="2" w:tplc="24E0F58A">
      <w:start w:val="1"/>
      <w:numFmt w:val="bullet"/>
      <w:lvlText w:val="-"/>
      <w:lvlJc w:val="left"/>
      <w:pPr>
        <w:ind w:left="2688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D527CD8"/>
    <w:multiLevelType w:val="hybridMultilevel"/>
    <w:tmpl w:val="85E8B0D0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942846">
    <w:abstractNumId w:val="7"/>
  </w:num>
  <w:num w:numId="2" w16cid:durableId="1063874166">
    <w:abstractNumId w:val="4"/>
  </w:num>
  <w:num w:numId="3" w16cid:durableId="506672606">
    <w:abstractNumId w:val="9"/>
  </w:num>
  <w:num w:numId="4" w16cid:durableId="1169248825">
    <w:abstractNumId w:val="8"/>
  </w:num>
  <w:num w:numId="5" w16cid:durableId="997465527">
    <w:abstractNumId w:val="2"/>
  </w:num>
  <w:num w:numId="6" w16cid:durableId="616257936">
    <w:abstractNumId w:val="6"/>
  </w:num>
  <w:num w:numId="7" w16cid:durableId="415369625">
    <w:abstractNumId w:val="11"/>
  </w:num>
  <w:num w:numId="8" w16cid:durableId="1127236721">
    <w:abstractNumId w:val="10"/>
  </w:num>
  <w:num w:numId="9" w16cid:durableId="1324241583">
    <w:abstractNumId w:val="5"/>
  </w:num>
  <w:num w:numId="10" w16cid:durableId="2024165793">
    <w:abstractNumId w:val="0"/>
  </w:num>
  <w:num w:numId="11" w16cid:durableId="730351551">
    <w:abstractNumId w:val="3"/>
  </w:num>
  <w:num w:numId="12" w16cid:durableId="134886718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8325092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BB"/>
    <w:rsid w:val="000018C5"/>
    <w:rsid w:val="00015E40"/>
    <w:rsid w:val="00022537"/>
    <w:rsid w:val="00033AD4"/>
    <w:rsid w:val="00070FDA"/>
    <w:rsid w:val="00077284"/>
    <w:rsid w:val="00082BA4"/>
    <w:rsid w:val="000A1B0D"/>
    <w:rsid w:val="000B2FC9"/>
    <w:rsid w:val="000C49DA"/>
    <w:rsid w:val="000E31F6"/>
    <w:rsid w:val="000F709E"/>
    <w:rsid w:val="001052F9"/>
    <w:rsid w:val="001231BD"/>
    <w:rsid w:val="00125F52"/>
    <w:rsid w:val="00134E67"/>
    <w:rsid w:val="00150CC2"/>
    <w:rsid w:val="00154882"/>
    <w:rsid w:val="001666AE"/>
    <w:rsid w:val="0016762E"/>
    <w:rsid w:val="00184E04"/>
    <w:rsid w:val="00185D9E"/>
    <w:rsid w:val="0018672E"/>
    <w:rsid w:val="001A5A5C"/>
    <w:rsid w:val="001E6ED4"/>
    <w:rsid w:val="001F0507"/>
    <w:rsid w:val="001F5C3C"/>
    <w:rsid w:val="002327BC"/>
    <w:rsid w:val="00247840"/>
    <w:rsid w:val="0025146E"/>
    <w:rsid w:val="0025708B"/>
    <w:rsid w:val="0027557E"/>
    <w:rsid w:val="002765BB"/>
    <w:rsid w:val="0028625F"/>
    <w:rsid w:val="0028768A"/>
    <w:rsid w:val="002B0CF0"/>
    <w:rsid w:val="002E3877"/>
    <w:rsid w:val="003151DC"/>
    <w:rsid w:val="00331986"/>
    <w:rsid w:val="00353081"/>
    <w:rsid w:val="00365F5E"/>
    <w:rsid w:val="00374ABF"/>
    <w:rsid w:val="00385723"/>
    <w:rsid w:val="003A7677"/>
    <w:rsid w:val="003C7147"/>
    <w:rsid w:val="003C7352"/>
    <w:rsid w:val="003E05BE"/>
    <w:rsid w:val="00417E93"/>
    <w:rsid w:val="004427AB"/>
    <w:rsid w:val="00443533"/>
    <w:rsid w:val="004479A8"/>
    <w:rsid w:val="004670E8"/>
    <w:rsid w:val="00493520"/>
    <w:rsid w:val="00495870"/>
    <w:rsid w:val="004A0B91"/>
    <w:rsid w:val="004A1DD3"/>
    <w:rsid w:val="004D7808"/>
    <w:rsid w:val="004E3B4F"/>
    <w:rsid w:val="005434BF"/>
    <w:rsid w:val="0055750D"/>
    <w:rsid w:val="00573662"/>
    <w:rsid w:val="0057648F"/>
    <w:rsid w:val="00581950"/>
    <w:rsid w:val="005C4C49"/>
    <w:rsid w:val="005E2BA9"/>
    <w:rsid w:val="00604B74"/>
    <w:rsid w:val="00617AF0"/>
    <w:rsid w:val="006303D3"/>
    <w:rsid w:val="0063718D"/>
    <w:rsid w:val="00642472"/>
    <w:rsid w:val="006560F6"/>
    <w:rsid w:val="00686EE4"/>
    <w:rsid w:val="006A2EE2"/>
    <w:rsid w:val="006A7E6A"/>
    <w:rsid w:val="006B2B64"/>
    <w:rsid w:val="006D44E5"/>
    <w:rsid w:val="006E6A91"/>
    <w:rsid w:val="0070132F"/>
    <w:rsid w:val="007029F6"/>
    <w:rsid w:val="00724660"/>
    <w:rsid w:val="00736DD8"/>
    <w:rsid w:val="00746C5B"/>
    <w:rsid w:val="00747C10"/>
    <w:rsid w:val="0075384C"/>
    <w:rsid w:val="00760EE8"/>
    <w:rsid w:val="00775DEC"/>
    <w:rsid w:val="00777671"/>
    <w:rsid w:val="007869E0"/>
    <w:rsid w:val="00786F9F"/>
    <w:rsid w:val="007A5824"/>
    <w:rsid w:val="007A6980"/>
    <w:rsid w:val="007D2D0F"/>
    <w:rsid w:val="007E030C"/>
    <w:rsid w:val="007E42BC"/>
    <w:rsid w:val="007E64D1"/>
    <w:rsid w:val="00813284"/>
    <w:rsid w:val="00826ED6"/>
    <w:rsid w:val="00834EB8"/>
    <w:rsid w:val="00856063"/>
    <w:rsid w:val="00877F33"/>
    <w:rsid w:val="008A6E93"/>
    <w:rsid w:val="008A7FFE"/>
    <w:rsid w:val="008B134E"/>
    <w:rsid w:val="008B1A16"/>
    <w:rsid w:val="008D3137"/>
    <w:rsid w:val="008D7DC1"/>
    <w:rsid w:val="008F279B"/>
    <w:rsid w:val="00900288"/>
    <w:rsid w:val="00905964"/>
    <w:rsid w:val="009311FF"/>
    <w:rsid w:val="00940518"/>
    <w:rsid w:val="009A4672"/>
    <w:rsid w:val="009A5D7B"/>
    <w:rsid w:val="009E2206"/>
    <w:rsid w:val="009E3B46"/>
    <w:rsid w:val="00A12C40"/>
    <w:rsid w:val="00A34099"/>
    <w:rsid w:val="00A34A20"/>
    <w:rsid w:val="00A369DF"/>
    <w:rsid w:val="00A65EB5"/>
    <w:rsid w:val="00A6791F"/>
    <w:rsid w:val="00A86A8F"/>
    <w:rsid w:val="00A87D32"/>
    <w:rsid w:val="00A922E5"/>
    <w:rsid w:val="00AA0B7B"/>
    <w:rsid w:val="00AB2B84"/>
    <w:rsid w:val="00AB5939"/>
    <w:rsid w:val="00AE6CBA"/>
    <w:rsid w:val="00AF0010"/>
    <w:rsid w:val="00B20756"/>
    <w:rsid w:val="00B26DE0"/>
    <w:rsid w:val="00B615CB"/>
    <w:rsid w:val="00B64B4E"/>
    <w:rsid w:val="00BB33CC"/>
    <w:rsid w:val="00BB4B58"/>
    <w:rsid w:val="00BD2B45"/>
    <w:rsid w:val="00C03F90"/>
    <w:rsid w:val="00C5054F"/>
    <w:rsid w:val="00C76F26"/>
    <w:rsid w:val="00CA3B08"/>
    <w:rsid w:val="00CA509F"/>
    <w:rsid w:val="00CC6439"/>
    <w:rsid w:val="00CD0721"/>
    <w:rsid w:val="00D06DB6"/>
    <w:rsid w:val="00D154D4"/>
    <w:rsid w:val="00D517B0"/>
    <w:rsid w:val="00D6683F"/>
    <w:rsid w:val="00D75744"/>
    <w:rsid w:val="00D83A45"/>
    <w:rsid w:val="00D91E35"/>
    <w:rsid w:val="00DD432D"/>
    <w:rsid w:val="00DD48DB"/>
    <w:rsid w:val="00DE2487"/>
    <w:rsid w:val="00DE5F44"/>
    <w:rsid w:val="00DF79D6"/>
    <w:rsid w:val="00E003CA"/>
    <w:rsid w:val="00E01AC5"/>
    <w:rsid w:val="00E11D48"/>
    <w:rsid w:val="00E470CD"/>
    <w:rsid w:val="00E51841"/>
    <w:rsid w:val="00E540C5"/>
    <w:rsid w:val="00E5624B"/>
    <w:rsid w:val="00E614B1"/>
    <w:rsid w:val="00EC68B2"/>
    <w:rsid w:val="00ED3617"/>
    <w:rsid w:val="00EF5802"/>
    <w:rsid w:val="00F10CEF"/>
    <w:rsid w:val="00F143C6"/>
    <w:rsid w:val="00F23867"/>
    <w:rsid w:val="00F42F7D"/>
    <w:rsid w:val="00F45413"/>
    <w:rsid w:val="00F64505"/>
    <w:rsid w:val="00F84CBC"/>
    <w:rsid w:val="00F97E5A"/>
    <w:rsid w:val="00FB7FF4"/>
    <w:rsid w:val="00FC385F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3124"/>
  <w15:docId w15:val="{D6AA0C00-9D10-4A4D-ACA8-18B4C30D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5BB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A509F"/>
    <w:pPr>
      <w:keepNext/>
      <w:outlineLvl w:val="0"/>
    </w:pPr>
    <w:rPr>
      <w:rFonts w:ascii="Arial" w:hAnsi="Arial"/>
      <w:b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1A16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D44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5939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CA509F"/>
    <w:rPr>
      <w:rFonts w:ascii="Arial" w:eastAsia="Times New Roman" w:hAnsi="Arial" w:cs="Times New Roman"/>
      <w:b/>
      <w:sz w:val="20"/>
      <w:szCs w:val="20"/>
      <w:lang w:val="en-US"/>
    </w:rPr>
  </w:style>
  <w:style w:type="table" w:styleId="a5">
    <w:name w:val="Table Grid"/>
    <w:basedOn w:val="a1"/>
    <w:rsid w:val="009E2206"/>
    <w:pPr>
      <w:jc w:val="left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писък на абзаци1"/>
    <w:basedOn w:val="a"/>
    <w:rsid w:val="009E2206"/>
    <w:pPr>
      <w:ind w:left="720"/>
      <w:contextualSpacing/>
    </w:pPr>
    <w:rPr>
      <w:rFonts w:eastAsia="Calibri"/>
    </w:rPr>
  </w:style>
  <w:style w:type="character" w:styleId="a6">
    <w:name w:val="FollowedHyperlink"/>
    <w:basedOn w:val="a0"/>
    <w:uiPriority w:val="99"/>
    <w:semiHidden/>
    <w:unhideWhenUsed/>
    <w:rsid w:val="003C71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nssi.bg/aboutbg/st/statistic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SCDP- PC</cp:lastModifiedBy>
  <cp:revision>17</cp:revision>
  <cp:lastPrinted>2024-04-08T11:15:00Z</cp:lastPrinted>
  <dcterms:created xsi:type="dcterms:W3CDTF">2022-02-11T08:21:00Z</dcterms:created>
  <dcterms:modified xsi:type="dcterms:W3CDTF">2024-04-09T11:28:00Z</dcterms:modified>
</cp:coreProperties>
</file>